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00323" w14:textId="77777777" w:rsidR="00466CD3" w:rsidRDefault="008A18FF">
      <w:pPr>
        <w:ind w:left="-540" w:right="-720" w:hanging="360"/>
        <w:jc w:val="center"/>
      </w:pPr>
      <w:r>
        <w:rPr>
          <w:noProof/>
        </w:rPr>
        <w:drawing>
          <wp:inline distT="0" distB="0" distL="0" distR="0" wp14:anchorId="3D7F42D9" wp14:editId="56344BDB">
            <wp:extent cx="3177539" cy="93726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177539" cy="937260"/>
                    </a:xfrm>
                    <a:prstGeom prst="rect">
                      <a:avLst/>
                    </a:prstGeom>
                    <a:ln/>
                  </pic:spPr>
                </pic:pic>
              </a:graphicData>
            </a:graphic>
          </wp:inline>
        </w:drawing>
      </w:r>
    </w:p>
    <w:p w14:paraId="08650C57" w14:textId="77777777" w:rsidR="00466CD3" w:rsidRDefault="008A18FF">
      <w:pPr>
        <w:jc w:val="right"/>
      </w:pPr>
      <w:r>
        <w:rPr>
          <w:noProof/>
        </w:rPr>
        <w:drawing>
          <wp:inline distT="0" distB="0" distL="0" distR="0" wp14:anchorId="2F4F0646" wp14:editId="05B06C9F">
            <wp:extent cx="1530350" cy="71945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30350" cy="719455"/>
                    </a:xfrm>
                    <a:prstGeom prst="rect">
                      <a:avLst/>
                    </a:prstGeom>
                    <a:ln/>
                  </pic:spPr>
                </pic:pic>
              </a:graphicData>
            </a:graphic>
          </wp:inline>
        </w:drawing>
      </w:r>
      <w:r>
        <w:t xml:space="preserve">                                                                                               </w:t>
      </w:r>
      <w:r>
        <w:rPr>
          <w:noProof/>
        </w:rPr>
        <w:drawing>
          <wp:inline distT="0" distB="0" distL="0" distR="0" wp14:anchorId="5C43C449" wp14:editId="2ECE0B06">
            <wp:extent cx="1463040" cy="780415"/>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463040" cy="780415"/>
                    </a:xfrm>
                    <a:prstGeom prst="rect">
                      <a:avLst/>
                    </a:prstGeom>
                    <a:ln/>
                  </pic:spPr>
                </pic:pic>
              </a:graphicData>
            </a:graphic>
          </wp:inline>
        </w:drawing>
      </w:r>
    </w:p>
    <w:p w14:paraId="2797290B" w14:textId="77777777" w:rsidR="00466CD3" w:rsidRDefault="008A18FF">
      <w:pPr>
        <w:widowControl w:val="0"/>
        <w:spacing w:after="240"/>
        <w:rPr>
          <w:color w:val="000000"/>
          <w:sz w:val="32"/>
          <w:szCs w:val="32"/>
        </w:rPr>
      </w:pPr>
      <w:r>
        <w:rPr>
          <w:b/>
          <w:color w:val="000000"/>
          <w:sz w:val="32"/>
          <w:szCs w:val="32"/>
        </w:rPr>
        <w:t xml:space="preserve">Dear 2020 King of the Wing Restaurant / Amateur Participant, </w:t>
      </w:r>
    </w:p>
    <w:p w14:paraId="6D0E50C0" w14:textId="77777777" w:rsidR="00466CD3" w:rsidRDefault="008A18FF">
      <w:pPr>
        <w:widowControl w:val="0"/>
        <w:spacing w:after="240"/>
        <w:rPr>
          <w:color w:val="000000"/>
          <w:sz w:val="20"/>
          <w:szCs w:val="20"/>
        </w:rPr>
      </w:pPr>
      <w:r>
        <w:rPr>
          <w:color w:val="000000"/>
          <w:sz w:val="20"/>
          <w:szCs w:val="20"/>
        </w:rPr>
        <w:t xml:space="preserve">It’s that time again and we are again moving full speed ahead planning our 2020 King of the Wing. Don’t miss out on this great opportunity to showcase your business to over 1,000+ people by being a competitor at our annual event. The </w:t>
      </w:r>
      <w:r>
        <w:rPr>
          <w:b/>
          <w:i/>
          <w:color w:val="000000"/>
          <w:sz w:val="20"/>
          <w:szCs w:val="20"/>
        </w:rPr>
        <w:t>2020 King of the Wing</w:t>
      </w:r>
      <w:r>
        <w:rPr>
          <w:color w:val="000000"/>
          <w:sz w:val="20"/>
          <w:szCs w:val="20"/>
        </w:rPr>
        <w:t xml:space="preserve"> will be held on Tuesday, March 3rd, 2020 from 5:00 PM to 8:00 PM. We are excited about planning our next event and with ARC Marion teaming with us as our charitable partner, we will again assure for another successful community event and help the clients of ARC Marion! </w:t>
      </w:r>
      <w:r>
        <w:rPr>
          <w:b/>
          <w:i/>
          <w:color w:val="000000"/>
          <w:sz w:val="20"/>
          <w:szCs w:val="20"/>
        </w:rPr>
        <w:t xml:space="preserve">This event will be held at The Southeastern Livestock Pavilion located at 2232 NE Jacksonville Road, Ocala, FL. Advertising of this event will be massive, and we are expecting another record turnout for this event. </w:t>
      </w:r>
    </w:p>
    <w:p w14:paraId="593CDA12" w14:textId="77777777" w:rsidR="00466CD3" w:rsidRDefault="008A18FF">
      <w:pPr>
        <w:widowControl w:val="0"/>
        <w:spacing w:after="240"/>
        <w:rPr>
          <w:color w:val="000000"/>
          <w:sz w:val="20"/>
          <w:szCs w:val="20"/>
        </w:rPr>
      </w:pPr>
      <w:r>
        <w:rPr>
          <w:color w:val="000000"/>
          <w:sz w:val="20"/>
          <w:szCs w:val="20"/>
        </w:rPr>
        <w:t xml:space="preserve">The cost for tickets in advance is $30 for adults and includes 4 drinks, $15 for children ages 5-12 and includes 2 drink, for a sampling of wings from each participant and 2 beverages of your choice! There will be great music, beverages, free give-a-ways and much, much more! Bring your appetite and bring your family, friends and neighbors too! </w:t>
      </w:r>
    </w:p>
    <w:p w14:paraId="0E86DC5A" w14:textId="77777777" w:rsidR="00466CD3" w:rsidRDefault="008A18FF">
      <w:pPr>
        <w:widowControl w:val="0"/>
        <w:spacing w:after="240"/>
        <w:rPr>
          <w:color w:val="000000"/>
          <w:sz w:val="20"/>
          <w:szCs w:val="20"/>
        </w:rPr>
      </w:pPr>
      <w:r>
        <w:rPr>
          <w:color w:val="000000"/>
          <w:sz w:val="20"/>
          <w:szCs w:val="20"/>
        </w:rPr>
        <w:t xml:space="preserve">As a participating restaurant contestant, you and your business will also receive recognition on the MCBIA and ARC website!!! </w:t>
      </w:r>
    </w:p>
    <w:p w14:paraId="66C02D2D" w14:textId="77777777" w:rsidR="00466CD3" w:rsidRDefault="008A18FF">
      <w:pPr>
        <w:widowControl w:val="0"/>
        <w:spacing w:after="240"/>
        <w:rPr>
          <w:color w:val="000000"/>
          <w:sz w:val="20"/>
          <w:szCs w:val="20"/>
        </w:rPr>
      </w:pPr>
      <w:r>
        <w:rPr>
          <w:color w:val="000000"/>
          <w:sz w:val="20"/>
          <w:szCs w:val="20"/>
        </w:rPr>
        <w:t xml:space="preserve">If you have any questions or need additional information about being a restaurant/amateur contestant, please contact us at the phone numbers shown below. </w:t>
      </w:r>
      <w:bookmarkStart w:id="0" w:name="_GoBack"/>
      <w:bookmarkEnd w:id="0"/>
    </w:p>
    <w:p w14:paraId="7592184C" w14:textId="77777777" w:rsidR="00466CD3" w:rsidRDefault="008A18FF">
      <w:pPr>
        <w:widowControl w:val="0"/>
        <w:spacing w:after="240"/>
        <w:rPr>
          <w:rFonts w:ascii="Tahoma" w:eastAsia="Tahoma" w:hAnsi="Tahoma" w:cs="Tahoma"/>
          <w:color w:val="000000"/>
          <w:sz w:val="20"/>
          <w:szCs w:val="20"/>
        </w:rPr>
      </w:pPr>
      <w:r>
        <w:rPr>
          <w:color w:val="000000"/>
          <w:sz w:val="20"/>
          <w:szCs w:val="20"/>
        </w:rPr>
        <w:t>Sincerely,</w:t>
      </w:r>
      <w:r>
        <w:rPr>
          <w:rFonts w:ascii="Tahoma" w:eastAsia="Tahoma" w:hAnsi="Tahoma" w:cs="Tahoma"/>
          <w:color w:val="000000"/>
          <w:sz w:val="20"/>
          <w:szCs w:val="20"/>
        </w:rPr>
        <w:t> </w:t>
      </w:r>
    </w:p>
    <w:p w14:paraId="00BB0C9B" w14:textId="77777777" w:rsidR="00466CD3" w:rsidRDefault="008A18FF">
      <w:pPr>
        <w:widowControl w:val="0"/>
        <w:spacing w:after="240"/>
        <w:rPr>
          <w:color w:val="000000"/>
          <w:sz w:val="20"/>
          <w:szCs w:val="20"/>
        </w:rPr>
      </w:pPr>
      <w:r>
        <w:rPr>
          <w:color w:val="000000"/>
          <w:sz w:val="20"/>
          <w:szCs w:val="20"/>
        </w:rPr>
        <w:t xml:space="preserve">Your 2020 King of the Wing Committee Co-Chairs: </w:t>
      </w:r>
    </w:p>
    <w:p w14:paraId="22DF467D" w14:textId="77777777" w:rsidR="00466CD3" w:rsidRDefault="008A18FF">
      <w:pPr>
        <w:widowControl w:val="0"/>
        <w:spacing w:after="240"/>
        <w:rPr>
          <w:sz w:val="20"/>
          <w:szCs w:val="20"/>
        </w:rPr>
      </w:pPr>
      <w:r>
        <w:rPr>
          <w:b/>
          <w:color w:val="000000"/>
          <w:sz w:val="20"/>
          <w:szCs w:val="20"/>
        </w:rPr>
        <w:t xml:space="preserve">Cheri Craig ARC Marion: 352-351-9048 </w:t>
      </w:r>
      <w:r>
        <w:rPr>
          <w:b/>
          <w:color w:val="0070C0"/>
          <w:sz w:val="20"/>
          <w:szCs w:val="20"/>
        </w:rPr>
        <w:t>ccraig@mcarc.com</w:t>
      </w:r>
      <w:r>
        <w:rPr>
          <w:rFonts w:ascii="Tahoma" w:eastAsia="Tahoma" w:hAnsi="Tahoma" w:cs="Tahoma"/>
          <w:b/>
          <w:color w:val="0070C0"/>
          <w:sz w:val="20"/>
          <w:szCs w:val="20"/>
        </w:rPr>
        <w:t xml:space="preserve"> </w:t>
      </w:r>
      <w:r>
        <w:rPr>
          <w:b/>
          <w:sz w:val="20"/>
          <w:szCs w:val="20"/>
        </w:rPr>
        <w:t>Christine Ellis</w:t>
      </w:r>
      <w:r>
        <w:rPr>
          <w:b/>
          <w:color w:val="000000"/>
          <w:sz w:val="20"/>
          <w:szCs w:val="20"/>
        </w:rPr>
        <w:t xml:space="preserve">, The Marion County Building Industry Association: 352-694-4133 opt 1 </w:t>
      </w:r>
      <w:r>
        <w:rPr>
          <w:b/>
          <w:color w:val="0070C0"/>
          <w:sz w:val="20"/>
          <w:szCs w:val="20"/>
        </w:rPr>
        <w:t xml:space="preserve">christine@mcbia.org </w:t>
      </w:r>
      <w:r>
        <w:br w:type="page"/>
      </w:r>
    </w:p>
    <w:p w14:paraId="6A9FFB61" w14:textId="77777777" w:rsidR="00466CD3" w:rsidRDefault="008A18FF">
      <w:pPr>
        <w:ind w:left="-540" w:right="-720" w:hanging="360"/>
      </w:pPr>
      <w:r>
        <w:lastRenderedPageBreak/>
        <w:t xml:space="preserve">                                                             </w:t>
      </w:r>
      <w:r>
        <w:rPr>
          <w:noProof/>
        </w:rPr>
        <w:drawing>
          <wp:inline distT="0" distB="0" distL="0" distR="0" wp14:anchorId="3189AB3D" wp14:editId="097B16A2">
            <wp:extent cx="3177539" cy="937260"/>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177539" cy="937260"/>
                    </a:xfrm>
                    <a:prstGeom prst="rect">
                      <a:avLst/>
                    </a:prstGeom>
                    <a:ln/>
                  </pic:spPr>
                </pic:pic>
              </a:graphicData>
            </a:graphic>
          </wp:inline>
        </w:drawing>
      </w:r>
      <w:r>
        <w:t xml:space="preserve">                                                 </w:t>
      </w:r>
      <w:r>
        <w:rPr>
          <w:noProof/>
        </w:rPr>
        <w:drawing>
          <wp:inline distT="0" distB="0" distL="0" distR="0" wp14:anchorId="522005AA" wp14:editId="3186292B">
            <wp:extent cx="1531620" cy="716280"/>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531620" cy="716280"/>
                    </a:xfrm>
                    <a:prstGeom prst="rect">
                      <a:avLst/>
                    </a:prstGeom>
                    <a:ln/>
                  </pic:spPr>
                </pic:pic>
              </a:graphicData>
            </a:graphic>
          </wp:inline>
        </w:drawing>
      </w:r>
      <w:r>
        <w:t xml:space="preserve">                                                                                                                   </w:t>
      </w:r>
      <w:r>
        <w:rPr>
          <w:noProof/>
        </w:rPr>
        <w:drawing>
          <wp:inline distT="0" distB="0" distL="0" distR="0" wp14:anchorId="02E62B5E" wp14:editId="531A7955">
            <wp:extent cx="1463040" cy="777240"/>
            <wp:effectExtent l="0" t="0" r="0" b="0"/>
            <wp:docPr id="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1463040" cy="777240"/>
                    </a:xfrm>
                    <a:prstGeom prst="rect">
                      <a:avLst/>
                    </a:prstGeom>
                    <a:ln/>
                  </pic:spPr>
                </pic:pic>
              </a:graphicData>
            </a:graphic>
          </wp:inline>
        </w:drawing>
      </w:r>
    </w:p>
    <w:p w14:paraId="167BB901" w14:textId="77777777" w:rsidR="00466CD3" w:rsidRDefault="008A18FF">
      <w:pPr>
        <w:jc w:val="center"/>
        <w:rPr>
          <w:b/>
          <w:sz w:val="32"/>
          <w:szCs w:val="32"/>
          <w:u w:val="single"/>
        </w:rPr>
      </w:pPr>
      <w:r>
        <w:rPr>
          <w:b/>
          <w:sz w:val="32"/>
          <w:szCs w:val="32"/>
          <w:u w:val="single"/>
        </w:rPr>
        <w:t>2020 King of the Wing Contestant Participation Agreement</w:t>
      </w:r>
    </w:p>
    <w:p w14:paraId="237527CB" w14:textId="77777777" w:rsidR="00466CD3" w:rsidRDefault="008A18FF">
      <w:pPr>
        <w:rPr>
          <w:sz w:val="20"/>
          <w:szCs w:val="20"/>
        </w:rPr>
      </w:pPr>
      <w:r>
        <w:rPr>
          <w:sz w:val="20"/>
          <w:szCs w:val="20"/>
        </w:rPr>
        <w:t>On behalf of__________________________________________ (Restaurant/Individual Name) we agree to participate in the MCBIA’s 14</w:t>
      </w:r>
      <w:r>
        <w:rPr>
          <w:sz w:val="20"/>
          <w:szCs w:val="20"/>
          <w:vertAlign w:val="superscript"/>
        </w:rPr>
        <w:t>th</w:t>
      </w:r>
      <w:r>
        <w:rPr>
          <w:sz w:val="20"/>
          <w:szCs w:val="20"/>
        </w:rPr>
        <w:t xml:space="preserve"> Annual King of the Wing competition on Tuesday, March 3rd, 2020 from 5 to 8 PM at The Southeastern Livestock Pavilion, 2232 NE Jacksonville Road, Ocala, FL.</w:t>
      </w:r>
    </w:p>
    <w:p w14:paraId="608454B6" w14:textId="77777777" w:rsidR="00466CD3" w:rsidRDefault="008A18FF">
      <w:pPr>
        <w:rPr>
          <w:b/>
          <w:sz w:val="20"/>
          <w:szCs w:val="20"/>
        </w:rPr>
      </w:pPr>
      <w:r>
        <w:rPr>
          <w:sz w:val="20"/>
          <w:szCs w:val="20"/>
        </w:rPr>
        <w:t xml:space="preserve">I hereby agree to bring 800 -  1,000 chicken wings (1 or more of our best recipes), MCBIA will supply me with 2 banquet style tables, all other items will need to be provided by me, i.e., fire extinguishers, linen, serving utensils, pop-up tent, chairs, condiments (ranch, blue cheese, celery) etc.  </w:t>
      </w:r>
      <w:r>
        <w:rPr>
          <w:sz w:val="20"/>
          <w:szCs w:val="20"/>
          <w:highlight w:val="yellow"/>
        </w:rPr>
        <w:t>NO other food items</w:t>
      </w:r>
      <w:r>
        <w:rPr>
          <w:sz w:val="20"/>
          <w:szCs w:val="20"/>
        </w:rPr>
        <w:t xml:space="preserve"> will be allowed to be served other than wings, celery/carrots, blue cheese or ranch dressing or specialty dressing of your choice.  I will be at the event location between 1pm and 2pm, set-up and ready to serve at 5 PM on the day of the event.  My restaurant will be given (2) tickets to enjoy the event and I may bring as many staff members as needed to set-up but will be limited to </w:t>
      </w:r>
      <w:r>
        <w:rPr>
          <w:sz w:val="20"/>
          <w:szCs w:val="20"/>
          <w:highlight w:val="yellow"/>
        </w:rPr>
        <w:t>6 staff</w:t>
      </w:r>
      <w:r>
        <w:rPr>
          <w:sz w:val="20"/>
          <w:szCs w:val="20"/>
        </w:rPr>
        <w:t xml:space="preserve"> members once the gates open.  ALL other staff (other than the 2 tickets given will be required to purchase a $30 ticket to remain in attendance.  You will be able to prepare your wings on site in an outside pre-designated area, so they are as fresh as possible.  Site prepared cooking must meet Fire Code requirements (you bring the proper fire extinguisher) on site, please be aware if using a smoker &amp; deep fryer you must provide 2 different types of extinguishers! Grease tubs will be provided on site for disposal of your used grease. </w:t>
      </w:r>
      <w:r>
        <w:rPr>
          <w:b/>
          <w:sz w:val="20"/>
          <w:szCs w:val="20"/>
          <w:highlight w:val="yellow"/>
        </w:rPr>
        <w:t>No shows will be charged a fee of $350.</w:t>
      </w:r>
    </w:p>
    <w:p w14:paraId="4FB2AC46" w14:textId="77777777" w:rsidR="00466CD3" w:rsidRDefault="008A18FF">
      <w:pPr>
        <w:rPr>
          <w:sz w:val="20"/>
          <w:szCs w:val="20"/>
        </w:rPr>
      </w:pPr>
      <w:r>
        <w:rPr>
          <w:sz w:val="20"/>
          <w:szCs w:val="20"/>
        </w:rPr>
        <w:t>Signed:______________________________________________________ Date:________________________________</w:t>
      </w:r>
    </w:p>
    <w:p w14:paraId="1487D153" w14:textId="77777777" w:rsidR="00466CD3" w:rsidRDefault="008A18FF">
      <w:pPr>
        <w:rPr>
          <w:sz w:val="20"/>
          <w:szCs w:val="20"/>
        </w:rPr>
      </w:pPr>
      <w:r>
        <w:rPr>
          <w:sz w:val="20"/>
          <w:szCs w:val="20"/>
        </w:rPr>
        <w:t>Print Name:_________________________________________________ Email:________________________________</w:t>
      </w:r>
    </w:p>
    <w:p w14:paraId="3976131A" w14:textId="77777777" w:rsidR="00466CD3" w:rsidRDefault="008A18FF">
      <w:pPr>
        <w:rPr>
          <w:sz w:val="20"/>
          <w:szCs w:val="20"/>
        </w:rPr>
      </w:pPr>
      <w:r>
        <w:rPr>
          <w:sz w:val="20"/>
          <w:szCs w:val="20"/>
        </w:rPr>
        <w:t>Phone:______________________________ FAX:_________________________ Cell:___________________________</w:t>
      </w:r>
    </w:p>
    <w:p w14:paraId="01C79DE6" w14:textId="77777777" w:rsidR="00466CD3" w:rsidRDefault="008A18FF">
      <w:pPr>
        <w:rPr>
          <w:sz w:val="20"/>
          <w:szCs w:val="20"/>
        </w:rPr>
      </w:pPr>
      <w:r>
        <w:rPr>
          <w:sz w:val="20"/>
          <w:szCs w:val="20"/>
        </w:rPr>
        <w:t xml:space="preserve">Amount of space required:                      X                             (Average size 10x20) </w:t>
      </w:r>
    </w:p>
    <w:p w14:paraId="62011EAD" w14:textId="77777777" w:rsidR="00466CD3" w:rsidRDefault="008A18FF">
      <w:pPr>
        <w:jc w:val="center"/>
        <w:rPr>
          <w:b/>
          <w:sz w:val="20"/>
          <w:szCs w:val="20"/>
          <w:u w:val="single"/>
        </w:rPr>
      </w:pPr>
      <w:r>
        <w:rPr>
          <w:b/>
          <w:sz w:val="20"/>
          <w:szCs w:val="20"/>
          <w:u w:val="single"/>
        </w:rPr>
        <w:t>RESTAURANT JUDGING CATAGORIES &amp; OTHER PARTICIPANT PLAQUES</w:t>
      </w:r>
    </w:p>
    <w:p w14:paraId="6002AD70" w14:textId="77777777" w:rsidR="00466CD3" w:rsidRDefault="008A18FF">
      <w:pPr>
        <w:rPr>
          <w:b/>
          <w:sz w:val="20"/>
          <w:szCs w:val="20"/>
        </w:rPr>
      </w:pPr>
      <w:r>
        <w:rPr>
          <w:b/>
          <w:sz w:val="20"/>
          <w:szCs w:val="20"/>
        </w:rPr>
        <w:t xml:space="preserve">“King of the Wing” </w:t>
      </w:r>
      <w:r>
        <w:rPr>
          <w:sz w:val="20"/>
          <w:szCs w:val="20"/>
        </w:rPr>
        <w:t xml:space="preserve">(restaurants only) -Judged by: A Sequester Panel of Judges! Only </w:t>
      </w:r>
      <w:r>
        <w:rPr>
          <w:b/>
          <w:sz w:val="20"/>
          <w:szCs w:val="20"/>
          <w:u w:val="single"/>
        </w:rPr>
        <w:t>One</w:t>
      </w:r>
      <w:r>
        <w:rPr>
          <w:b/>
          <w:sz w:val="20"/>
          <w:szCs w:val="20"/>
        </w:rPr>
        <w:t xml:space="preserve"> </w:t>
      </w:r>
      <w:r>
        <w:rPr>
          <w:sz w:val="20"/>
          <w:szCs w:val="20"/>
        </w:rPr>
        <w:t>will be crowned the winner!!!</w:t>
      </w:r>
    </w:p>
    <w:p w14:paraId="61C48351" w14:textId="77777777" w:rsidR="00466CD3" w:rsidRDefault="008A18FF">
      <w:pPr>
        <w:rPr>
          <w:b/>
          <w:sz w:val="20"/>
          <w:szCs w:val="20"/>
          <w:u w:val="single"/>
        </w:rPr>
      </w:pPr>
      <w:r>
        <w:rPr>
          <w:b/>
          <w:sz w:val="20"/>
          <w:szCs w:val="20"/>
        </w:rPr>
        <w:t xml:space="preserve"> “People’s Choice” –</w:t>
      </w:r>
      <w:r>
        <w:rPr>
          <w:sz w:val="20"/>
          <w:szCs w:val="20"/>
        </w:rPr>
        <w:t xml:space="preserve"> Judged by:  Attendees </w:t>
      </w:r>
    </w:p>
    <w:p w14:paraId="4AEEAE44" w14:textId="77777777" w:rsidR="00466CD3" w:rsidRDefault="008A18FF">
      <w:pPr>
        <w:pBdr>
          <w:top w:val="nil"/>
          <w:left w:val="nil"/>
          <w:bottom w:val="nil"/>
          <w:right w:val="nil"/>
          <w:between w:val="nil"/>
        </w:pBdr>
        <w:spacing w:after="0" w:line="240" w:lineRule="auto"/>
        <w:rPr>
          <w:color w:val="000000"/>
          <w:sz w:val="20"/>
          <w:szCs w:val="20"/>
        </w:rPr>
      </w:pPr>
      <w:r>
        <w:rPr>
          <w:color w:val="000000"/>
          <w:sz w:val="20"/>
          <w:szCs w:val="20"/>
        </w:rPr>
        <w:tab/>
        <w:t>King of the Wing-Judge Panel-1</w:t>
      </w:r>
      <w:r>
        <w:rPr>
          <w:color w:val="000000"/>
          <w:sz w:val="20"/>
          <w:szCs w:val="20"/>
          <w:vertAlign w:val="superscript"/>
        </w:rPr>
        <w:t>ST</w:t>
      </w:r>
      <w:r>
        <w:rPr>
          <w:color w:val="000000"/>
          <w:sz w:val="20"/>
          <w:szCs w:val="20"/>
        </w:rPr>
        <w:t xml:space="preserve"> Place trophy, 2</w:t>
      </w:r>
      <w:r>
        <w:rPr>
          <w:color w:val="000000"/>
          <w:sz w:val="20"/>
          <w:szCs w:val="20"/>
          <w:vertAlign w:val="superscript"/>
        </w:rPr>
        <w:t>nd</w:t>
      </w:r>
      <w:r>
        <w:rPr>
          <w:color w:val="000000"/>
          <w:sz w:val="20"/>
          <w:szCs w:val="20"/>
        </w:rPr>
        <w:t xml:space="preserve"> &amp; 3</w:t>
      </w:r>
      <w:r>
        <w:rPr>
          <w:color w:val="000000"/>
          <w:sz w:val="20"/>
          <w:szCs w:val="20"/>
          <w:vertAlign w:val="superscript"/>
        </w:rPr>
        <w:t>rd</w:t>
      </w:r>
      <w:r>
        <w:rPr>
          <w:color w:val="000000"/>
          <w:sz w:val="20"/>
          <w:szCs w:val="20"/>
        </w:rPr>
        <w:t xml:space="preserve"> place plaques</w:t>
      </w:r>
    </w:p>
    <w:p w14:paraId="41A03980" w14:textId="77777777" w:rsidR="00466CD3" w:rsidRDefault="008A18FF">
      <w:pPr>
        <w:pBdr>
          <w:top w:val="nil"/>
          <w:left w:val="nil"/>
          <w:bottom w:val="nil"/>
          <w:right w:val="nil"/>
          <w:between w:val="nil"/>
        </w:pBdr>
        <w:spacing w:after="0" w:line="240" w:lineRule="auto"/>
        <w:rPr>
          <w:color w:val="000000"/>
          <w:sz w:val="20"/>
          <w:szCs w:val="20"/>
        </w:rPr>
      </w:pPr>
      <w:r>
        <w:rPr>
          <w:color w:val="000000"/>
          <w:sz w:val="20"/>
          <w:szCs w:val="20"/>
        </w:rPr>
        <w:tab/>
        <w:t>People’s Choice–(voting booth)-1</w:t>
      </w:r>
      <w:r>
        <w:rPr>
          <w:color w:val="000000"/>
          <w:sz w:val="20"/>
          <w:szCs w:val="20"/>
          <w:vertAlign w:val="superscript"/>
        </w:rPr>
        <w:t>st</w:t>
      </w:r>
      <w:r>
        <w:rPr>
          <w:color w:val="000000"/>
          <w:sz w:val="20"/>
          <w:szCs w:val="20"/>
        </w:rPr>
        <w:t xml:space="preserve"> Place trophy, 2</w:t>
      </w:r>
      <w:r>
        <w:rPr>
          <w:color w:val="000000"/>
          <w:sz w:val="20"/>
          <w:szCs w:val="20"/>
          <w:vertAlign w:val="superscript"/>
        </w:rPr>
        <w:t>nd</w:t>
      </w:r>
      <w:r>
        <w:rPr>
          <w:color w:val="000000"/>
          <w:sz w:val="20"/>
          <w:szCs w:val="20"/>
        </w:rPr>
        <w:t xml:space="preserve"> &amp; 3</w:t>
      </w:r>
      <w:r>
        <w:rPr>
          <w:color w:val="000000"/>
          <w:sz w:val="20"/>
          <w:szCs w:val="20"/>
          <w:vertAlign w:val="superscript"/>
        </w:rPr>
        <w:t>rd</w:t>
      </w:r>
      <w:r>
        <w:rPr>
          <w:color w:val="000000"/>
          <w:sz w:val="20"/>
          <w:szCs w:val="20"/>
        </w:rPr>
        <w:t xml:space="preserve"> place plaques</w:t>
      </w:r>
    </w:p>
    <w:p w14:paraId="3ACAB253" w14:textId="77777777" w:rsidR="00466CD3" w:rsidRDefault="008A18FF">
      <w:pPr>
        <w:pBdr>
          <w:top w:val="nil"/>
          <w:left w:val="nil"/>
          <w:bottom w:val="nil"/>
          <w:right w:val="nil"/>
          <w:between w:val="nil"/>
        </w:pBdr>
        <w:spacing w:after="0" w:line="240" w:lineRule="auto"/>
        <w:rPr>
          <w:color w:val="000000"/>
          <w:sz w:val="20"/>
          <w:szCs w:val="20"/>
        </w:rPr>
      </w:pPr>
      <w:r>
        <w:rPr>
          <w:color w:val="000000"/>
          <w:sz w:val="20"/>
          <w:szCs w:val="20"/>
        </w:rPr>
        <w:tab/>
        <w:t>King the Wing- (2</w:t>
      </w:r>
      <w:r>
        <w:rPr>
          <w:color w:val="000000"/>
          <w:sz w:val="20"/>
          <w:szCs w:val="20"/>
          <w:vertAlign w:val="superscript"/>
        </w:rPr>
        <w:t>nd</w:t>
      </w:r>
      <w:r>
        <w:rPr>
          <w:color w:val="000000"/>
          <w:sz w:val="20"/>
          <w:szCs w:val="20"/>
        </w:rPr>
        <w:t xml:space="preserve"> place-plaque and 3</w:t>
      </w:r>
      <w:r>
        <w:rPr>
          <w:color w:val="000000"/>
          <w:sz w:val="20"/>
          <w:szCs w:val="20"/>
          <w:vertAlign w:val="superscript"/>
        </w:rPr>
        <w:t>rd</w:t>
      </w:r>
      <w:r>
        <w:rPr>
          <w:color w:val="000000"/>
          <w:sz w:val="20"/>
          <w:szCs w:val="20"/>
        </w:rPr>
        <w:t xml:space="preserve"> place-plaque)</w:t>
      </w:r>
    </w:p>
    <w:p w14:paraId="0D27F74B" w14:textId="77777777" w:rsidR="00466CD3" w:rsidRDefault="008A18FF">
      <w:pPr>
        <w:pBdr>
          <w:top w:val="nil"/>
          <w:left w:val="nil"/>
          <w:bottom w:val="nil"/>
          <w:right w:val="nil"/>
          <w:between w:val="nil"/>
        </w:pBdr>
        <w:spacing w:after="0" w:line="240" w:lineRule="auto"/>
        <w:rPr>
          <w:color w:val="000000"/>
          <w:sz w:val="20"/>
          <w:szCs w:val="20"/>
        </w:rPr>
      </w:pPr>
      <w:r>
        <w:rPr>
          <w:color w:val="000000"/>
          <w:sz w:val="20"/>
          <w:szCs w:val="20"/>
        </w:rPr>
        <w:tab/>
        <w:t>Wing Master- (trophy)</w:t>
      </w:r>
    </w:p>
    <w:p w14:paraId="5146A341" w14:textId="77777777" w:rsidR="00466CD3" w:rsidRDefault="00466CD3">
      <w:pPr>
        <w:pBdr>
          <w:top w:val="nil"/>
          <w:left w:val="nil"/>
          <w:bottom w:val="nil"/>
          <w:right w:val="nil"/>
          <w:between w:val="nil"/>
        </w:pBdr>
        <w:spacing w:after="0" w:line="240" w:lineRule="auto"/>
        <w:rPr>
          <w:color w:val="000000"/>
          <w:sz w:val="20"/>
          <w:szCs w:val="20"/>
        </w:rPr>
      </w:pPr>
    </w:p>
    <w:p w14:paraId="1DF1D87F" w14:textId="77777777" w:rsidR="00466CD3" w:rsidRDefault="008A18FF">
      <w:pPr>
        <w:pBdr>
          <w:top w:val="nil"/>
          <w:left w:val="nil"/>
          <w:bottom w:val="nil"/>
          <w:right w:val="nil"/>
          <w:between w:val="nil"/>
        </w:pBdr>
        <w:spacing w:after="0" w:line="240" w:lineRule="auto"/>
        <w:rPr>
          <w:color w:val="000000"/>
          <w:sz w:val="20"/>
          <w:szCs w:val="20"/>
        </w:rPr>
      </w:pPr>
      <w:r>
        <w:rPr>
          <w:b/>
          <w:color w:val="000000"/>
          <w:sz w:val="20"/>
          <w:szCs w:val="20"/>
        </w:rPr>
        <w:t>BEST AMATURE WING</w:t>
      </w:r>
      <w:r>
        <w:rPr>
          <w:color w:val="000000"/>
          <w:sz w:val="20"/>
          <w:szCs w:val="20"/>
        </w:rPr>
        <w:t xml:space="preserve"> – “Wing Master” (Trophy) – Only non-restaurant participants can enter in this category.  Winning group will receive a trophy and recognition on stage to receive the award.</w:t>
      </w:r>
    </w:p>
    <w:p w14:paraId="620B387B" w14:textId="77777777" w:rsidR="00466CD3" w:rsidRDefault="00466CD3">
      <w:pPr>
        <w:pBdr>
          <w:top w:val="nil"/>
          <w:left w:val="nil"/>
          <w:bottom w:val="nil"/>
          <w:right w:val="nil"/>
          <w:between w:val="nil"/>
        </w:pBdr>
        <w:spacing w:after="0" w:line="240" w:lineRule="auto"/>
        <w:rPr>
          <w:color w:val="000000"/>
          <w:sz w:val="20"/>
          <w:szCs w:val="20"/>
        </w:rPr>
      </w:pPr>
    </w:p>
    <w:p w14:paraId="6382B74D" w14:textId="77777777" w:rsidR="00466CD3" w:rsidRDefault="008A18FF">
      <w:pPr>
        <w:pBdr>
          <w:top w:val="nil"/>
          <w:left w:val="nil"/>
          <w:bottom w:val="nil"/>
          <w:right w:val="nil"/>
          <w:between w:val="nil"/>
        </w:pBdr>
        <w:spacing w:after="0" w:line="240" w:lineRule="auto"/>
        <w:rPr>
          <w:color w:val="000000"/>
          <w:sz w:val="20"/>
          <w:szCs w:val="20"/>
        </w:rPr>
      </w:pPr>
      <w:r>
        <w:rPr>
          <w:color w:val="000000"/>
          <w:sz w:val="20"/>
          <w:szCs w:val="20"/>
        </w:rPr>
        <w:tab/>
        <w:t>Judge Panel- 1</w:t>
      </w:r>
      <w:r>
        <w:rPr>
          <w:color w:val="000000"/>
          <w:sz w:val="20"/>
          <w:szCs w:val="20"/>
          <w:vertAlign w:val="superscript"/>
        </w:rPr>
        <w:t>st</w:t>
      </w:r>
      <w:r>
        <w:rPr>
          <w:color w:val="000000"/>
          <w:sz w:val="20"/>
          <w:szCs w:val="20"/>
        </w:rPr>
        <w:t xml:space="preserve"> place trophy, 2</w:t>
      </w:r>
      <w:r>
        <w:rPr>
          <w:color w:val="000000"/>
          <w:sz w:val="20"/>
          <w:szCs w:val="20"/>
          <w:vertAlign w:val="superscript"/>
        </w:rPr>
        <w:t>nd</w:t>
      </w:r>
      <w:r>
        <w:rPr>
          <w:color w:val="000000"/>
          <w:sz w:val="20"/>
          <w:szCs w:val="20"/>
        </w:rPr>
        <w:t xml:space="preserve"> and 3</w:t>
      </w:r>
      <w:r>
        <w:rPr>
          <w:color w:val="000000"/>
          <w:sz w:val="20"/>
          <w:szCs w:val="20"/>
          <w:vertAlign w:val="superscript"/>
        </w:rPr>
        <w:t>rd</w:t>
      </w:r>
      <w:r>
        <w:rPr>
          <w:color w:val="000000"/>
          <w:sz w:val="20"/>
          <w:szCs w:val="20"/>
        </w:rPr>
        <w:t xml:space="preserve"> place plaques</w:t>
      </w:r>
    </w:p>
    <w:p w14:paraId="28BEDF0A" w14:textId="77777777" w:rsidR="00466CD3" w:rsidRDefault="008A18FF">
      <w:pPr>
        <w:pBdr>
          <w:top w:val="nil"/>
          <w:left w:val="nil"/>
          <w:bottom w:val="nil"/>
          <w:right w:val="nil"/>
          <w:between w:val="nil"/>
        </w:pBdr>
        <w:spacing w:after="0" w:line="240" w:lineRule="auto"/>
        <w:rPr>
          <w:color w:val="000000"/>
          <w:sz w:val="20"/>
          <w:szCs w:val="20"/>
        </w:rPr>
      </w:pPr>
      <w:r>
        <w:rPr>
          <w:color w:val="000000"/>
          <w:sz w:val="20"/>
          <w:szCs w:val="20"/>
        </w:rPr>
        <w:tab/>
        <w:t>People’s Choice- (voting booth)- 1</w:t>
      </w:r>
      <w:r>
        <w:rPr>
          <w:color w:val="000000"/>
          <w:sz w:val="20"/>
          <w:szCs w:val="20"/>
          <w:vertAlign w:val="superscript"/>
        </w:rPr>
        <w:t>st</w:t>
      </w:r>
      <w:r>
        <w:rPr>
          <w:color w:val="000000"/>
          <w:sz w:val="20"/>
          <w:szCs w:val="20"/>
        </w:rPr>
        <w:t xml:space="preserve"> Place Trophy, 2</w:t>
      </w:r>
      <w:r>
        <w:rPr>
          <w:color w:val="000000"/>
          <w:sz w:val="20"/>
          <w:szCs w:val="20"/>
          <w:vertAlign w:val="superscript"/>
        </w:rPr>
        <w:t>nd</w:t>
      </w:r>
      <w:r>
        <w:rPr>
          <w:color w:val="000000"/>
          <w:sz w:val="20"/>
          <w:szCs w:val="20"/>
        </w:rPr>
        <w:t xml:space="preserve"> and 3</w:t>
      </w:r>
      <w:r>
        <w:rPr>
          <w:color w:val="000000"/>
          <w:sz w:val="20"/>
          <w:szCs w:val="20"/>
          <w:vertAlign w:val="superscript"/>
        </w:rPr>
        <w:t>rd</w:t>
      </w:r>
      <w:r>
        <w:rPr>
          <w:color w:val="000000"/>
          <w:sz w:val="20"/>
          <w:szCs w:val="20"/>
        </w:rPr>
        <w:t xml:space="preserve"> Place Plaques</w:t>
      </w:r>
    </w:p>
    <w:sectPr w:rsidR="00466CD3">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5B32E" w14:textId="77777777" w:rsidR="001B541B" w:rsidRDefault="001B541B">
      <w:pPr>
        <w:spacing w:after="0" w:line="240" w:lineRule="auto"/>
      </w:pPr>
      <w:r>
        <w:separator/>
      </w:r>
    </w:p>
  </w:endnote>
  <w:endnote w:type="continuationSeparator" w:id="0">
    <w:p w14:paraId="62B584DF" w14:textId="77777777" w:rsidR="001B541B" w:rsidRDefault="001B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0544" w14:textId="77777777" w:rsidR="00466CD3" w:rsidRDefault="00466CD3">
    <w:pPr>
      <w:pBdr>
        <w:top w:val="nil"/>
        <w:left w:val="nil"/>
        <w:bottom w:val="nil"/>
        <w:right w:val="nil"/>
        <w:between w:val="nil"/>
      </w:pBdr>
      <w:tabs>
        <w:tab w:val="center" w:pos="4680"/>
        <w:tab w:val="right" w:pos="9360"/>
      </w:tabs>
      <w:spacing w:after="0" w:line="240" w:lineRule="auto"/>
      <w:rPr>
        <w:color w:val="000000"/>
      </w:rPr>
    </w:pPr>
  </w:p>
  <w:p w14:paraId="5F1EC031" w14:textId="77777777" w:rsidR="00466CD3" w:rsidRDefault="008A18FF">
    <w:pPr>
      <w:pBdr>
        <w:top w:val="nil"/>
        <w:left w:val="nil"/>
        <w:bottom w:val="nil"/>
        <w:right w:val="nil"/>
        <w:between w:val="nil"/>
      </w:pBdr>
      <w:spacing w:after="0" w:line="240" w:lineRule="auto"/>
      <w:jc w:val="center"/>
      <w:rPr>
        <w:color w:val="000000"/>
        <w:sz w:val="20"/>
        <w:szCs w:val="20"/>
      </w:rPr>
    </w:pPr>
    <w:r>
      <w:rPr>
        <w:color w:val="000000"/>
        <w:sz w:val="20"/>
        <w:szCs w:val="20"/>
      </w:rPr>
      <w:t>Email or mail agreement to: ccraig@mcarc.com / MCBIA, PO Box 128, Ocala, FL 34478</w:t>
    </w:r>
  </w:p>
  <w:p w14:paraId="39C0045F" w14:textId="77777777" w:rsidR="00466CD3" w:rsidRDefault="00466CD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CB271" w14:textId="77777777" w:rsidR="001B541B" w:rsidRDefault="001B541B">
      <w:pPr>
        <w:spacing w:after="0" w:line="240" w:lineRule="auto"/>
      </w:pPr>
      <w:r>
        <w:separator/>
      </w:r>
    </w:p>
  </w:footnote>
  <w:footnote w:type="continuationSeparator" w:id="0">
    <w:p w14:paraId="5403C0AE" w14:textId="77777777" w:rsidR="001B541B" w:rsidRDefault="001B5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D3"/>
    <w:rsid w:val="001B541B"/>
    <w:rsid w:val="003C0571"/>
    <w:rsid w:val="003F56E3"/>
    <w:rsid w:val="00466CD3"/>
    <w:rsid w:val="008A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72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78"/>
    <w:rPr>
      <w:rFonts w:ascii="Tahoma" w:hAnsi="Tahoma" w:cs="Tahoma"/>
      <w:sz w:val="16"/>
      <w:szCs w:val="16"/>
    </w:rPr>
  </w:style>
  <w:style w:type="character" w:styleId="Hyperlink">
    <w:name w:val="Hyperlink"/>
    <w:basedOn w:val="DefaultParagraphFont"/>
    <w:uiPriority w:val="99"/>
    <w:unhideWhenUsed/>
    <w:rsid w:val="00C67193"/>
    <w:rPr>
      <w:color w:val="0000FF" w:themeColor="hyperlink"/>
      <w:u w:val="single"/>
    </w:rPr>
  </w:style>
  <w:style w:type="paragraph" w:styleId="ListParagraph">
    <w:name w:val="List Paragraph"/>
    <w:basedOn w:val="Normal"/>
    <w:uiPriority w:val="34"/>
    <w:qFormat/>
    <w:rsid w:val="0039474D"/>
    <w:pPr>
      <w:ind w:left="720"/>
      <w:contextualSpacing/>
    </w:pPr>
  </w:style>
  <w:style w:type="paragraph" w:styleId="NoSpacing">
    <w:name w:val="No Spacing"/>
    <w:uiPriority w:val="1"/>
    <w:qFormat/>
    <w:rsid w:val="00037D2F"/>
    <w:pPr>
      <w:spacing w:after="0" w:line="240" w:lineRule="auto"/>
    </w:pPr>
  </w:style>
  <w:style w:type="paragraph" w:styleId="Header">
    <w:name w:val="header"/>
    <w:basedOn w:val="Normal"/>
    <w:link w:val="HeaderChar"/>
    <w:uiPriority w:val="99"/>
    <w:unhideWhenUsed/>
    <w:rsid w:val="00C50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3DC"/>
  </w:style>
  <w:style w:type="paragraph" w:styleId="Footer">
    <w:name w:val="footer"/>
    <w:basedOn w:val="Normal"/>
    <w:link w:val="FooterChar"/>
    <w:uiPriority w:val="99"/>
    <w:unhideWhenUsed/>
    <w:rsid w:val="00C50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3D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72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78"/>
    <w:rPr>
      <w:rFonts w:ascii="Tahoma" w:hAnsi="Tahoma" w:cs="Tahoma"/>
      <w:sz w:val="16"/>
      <w:szCs w:val="16"/>
    </w:rPr>
  </w:style>
  <w:style w:type="character" w:styleId="Hyperlink">
    <w:name w:val="Hyperlink"/>
    <w:basedOn w:val="DefaultParagraphFont"/>
    <w:uiPriority w:val="99"/>
    <w:unhideWhenUsed/>
    <w:rsid w:val="00C67193"/>
    <w:rPr>
      <w:color w:val="0000FF" w:themeColor="hyperlink"/>
      <w:u w:val="single"/>
    </w:rPr>
  </w:style>
  <w:style w:type="paragraph" w:styleId="ListParagraph">
    <w:name w:val="List Paragraph"/>
    <w:basedOn w:val="Normal"/>
    <w:uiPriority w:val="34"/>
    <w:qFormat/>
    <w:rsid w:val="0039474D"/>
    <w:pPr>
      <w:ind w:left="720"/>
      <w:contextualSpacing/>
    </w:pPr>
  </w:style>
  <w:style w:type="paragraph" w:styleId="NoSpacing">
    <w:name w:val="No Spacing"/>
    <w:uiPriority w:val="1"/>
    <w:qFormat/>
    <w:rsid w:val="00037D2F"/>
    <w:pPr>
      <w:spacing w:after="0" w:line="240" w:lineRule="auto"/>
    </w:pPr>
  </w:style>
  <w:style w:type="paragraph" w:styleId="Header">
    <w:name w:val="header"/>
    <w:basedOn w:val="Normal"/>
    <w:link w:val="HeaderChar"/>
    <w:uiPriority w:val="99"/>
    <w:unhideWhenUsed/>
    <w:rsid w:val="00C50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3DC"/>
  </w:style>
  <w:style w:type="paragraph" w:styleId="Footer">
    <w:name w:val="footer"/>
    <w:basedOn w:val="Normal"/>
    <w:link w:val="FooterChar"/>
    <w:uiPriority w:val="99"/>
    <w:unhideWhenUsed/>
    <w:rsid w:val="00C50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3D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1Zca2tEtSFlyOhvgHqDSdGr2w==">AMUW2mVd0U20cYz1ZFpxPPI/nRJYt/7nmFBcwRccWLd0/vIJ3Ret2oharZPX7VdY5bqX32y0loMRboim+FGGtajrNQXIvMCJjHZoiCoqx1hAwdoLaSBchgE=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Cheri Craig</cp:lastModifiedBy>
  <cp:revision>2</cp:revision>
  <dcterms:created xsi:type="dcterms:W3CDTF">2019-11-21T17:23:00Z</dcterms:created>
  <dcterms:modified xsi:type="dcterms:W3CDTF">2019-11-21T17:23:00Z</dcterms:modified>
</cp:coreProperties>
</file>